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-29" w:leftChars="-94" w:right="-195" w:rightChars="-93" w:hanging="168" w:hangingChars="44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pacing w:val="-28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/>
          <w:b w:val="0"/>
          <w:bCs/>
          <w:spacing w:val="-28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/>
          <w:b w:val="0"/>
          <w:bCs/>
          <w:spacing w:val="-28"/>
          <w:sz w:val="44"/>
          <w:szCs w:val="44"/>
        </w:rPr>
        <w:t>届广东“十大优秀书香之家”候选家庭登记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表</w:t>
      </w:r>
    </w:p>
    <w:p>
      <w:pPr>
        <w:rPr>
          <w:b/>
          <w:bCs/>
        </w:rPr>
      </w:pPr>
      <w:r>
        <w:rPr>
          <w:b/>
          <w:bCs/>
        </w:rPr>
        <w:t xml:space="preserve">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市                                年   月   日</w:t>
      </w:r>
    </w:p>
    <w:tbl>
      <w:tblPr>
        <w:tblStyle w:val="3"/>
        <w:tblW w:w="9540" w:type="dxa"/>
        <w:jc w:val="center"/>
        <w:tblInd w:w="-43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13"/>
        <w:gridCol w:w="104"/>
        <w:gridCol w:w="436"/>
        <w:gridCol w:w="764"/>
        <w:gridCol w:w="616"/>
        <w:gridCol w:w="834"/>
        <w:gridCol w:w="666"/>
        <w:gridCol w:w="884"/>
        <w:gridCol w:w="1000"/>
        <w:gridCol w:w="1344"/>
        <w:gridCol w:w="900"/>
        <w:gridCol w:w="172"/>
        <w:gridCol w:w="9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0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6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8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6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9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丈夫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妻子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儿女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6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66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其他成员</w:t>
            </w:r>
          </w:p>
        </w:tc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48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4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66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8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41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2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家庭藏书（册）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订阅报刊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（份）</w:t>
            </w: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4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108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固话：             手机：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3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︵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500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︶</w:t>
            </w:r>
          </w:p>
        </w:tc>
        <w:tc>
          <w:tcPr>
            <w:tcW w:w="8640" w:type="dxa"/>
            <w:gridSpan w:val="12"/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page" w:tblpX="1281" w:tblpY="231"/>
        <w:tblOverlap w:val="never"/>
        <w:tblW w:w="95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863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先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</w:tc>
        <w:tc>
          <w:tcPr>
            <w:tcW w:w="8636" w:type="dxa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exact"/>
        </w:trPr>
        <w:tc>
          <w:tcPr>
            <w:tcW w:w="9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推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63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before="312" w:beforeLines="100"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签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章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 月   日</w:t>
            </w:r>
          </w:p>
          <w:p>
            <w:pPr>
              <w:spacing w:line="44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2" w:hRule="exact"/>
        </w:trPr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636" w:type="dxa"/>
            <w:vAlign w:val="top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   章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 月   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40" w:lineRule="exact"/>
              <w:rPr>
                <w:rFonts w:ascii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6" w:hRule="exact"/>
        </w:trPr>
        <w:tc>
          <w:tcPr>
            <w:tcW w:w="9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8636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签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章</w:t>
            </w:r>
          </w:p>
          <w:p>
            <w:pPr>
              <w:spacing w:line="440" w:lineRule="exact"/>
              <w:ind w:firstLine="5320" w:firstLineChars="1900"/>
              <w:rPr>
                <w:rFonts w:ascii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注：表格请自行复印，一式三份，详细事迹另附页。</w:t>
      </w:r>
      <w:r>
        <w:rPr>
          <w:rFonts w:hint="eastAsia" w:ascii="仿宋_GB2312" w:hAnsi="仿宋_GB2312" w:eastAsia="仿宋_GB2312"/>
          <w:snapToGrid/>
          <w:color w:val="auto"/>
          <w:sz w:val="32"/>
          <w:lang w:eastAsia="zh-CN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9795D"/>
    <w:rsid w:val="0209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2017-07-10T09:11:00Z</dcterms:created>
  <dc:creator>xieyun</dc:creator>
  <cp:lastModifiedBy>xieyun</cp:lastModifiedBy>
  <dcterms:modified xsi:type="dcterms:W3CDTF">2017-07-10T09:15:18Z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